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AD250F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1330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51330C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580BAF0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51330C" w:rsidRPr="00855F89">
        <w:rPr>
          <w:rFonts w:ascii="Times New Roman" w:hAnsi="Times New Roman"/>
          <w:sz w:val="28"/>
          <w:szCs w:val="28"/>
        </w:rPr>
        <w:t>202</w:t>
      </w:r>
      <w:r w:rsidR="0051330C">
        <w:rPr>
          <w:rFonts w:ascii="Times New Roman" w:hAnsi="Times New Roman"/>
          <w:sz w:val="28"/>
          <w:szCs w:val="28"/>
        </w:rPr>
        <w:t>2</w:t>
      </w:r>
      <w:r w:rsidR="0051330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19B4833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51330C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51330C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9E6580">
        <w:rPr>
          <w:rFonts w:ascii="Times New Roman" w:hAnsi="Times New Roman"/>
          <w:b/>
          <w:sz w:val="24"/>
          <w:szCs w:val="24"/>
        </w:rPr>
        <w:t>0000</w:t>
      </w:r>
      <w:r w:rsidR="0051330C">
        <w:rPr>
          <w:rFonts w:ascii="Times New Roman" w:hAnsi="Times New Roman"/>
          <w:b/>
          <w:sz w:val="24"/>
          <w:szCs w:val="24"/>
        </w:rPr>
        <w:t>87</w:t>
      </w:r>
      <w:r w:rsidR="009E6580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E6580" w:rsidRPr="009E6580">
        <w:rPr>
          <w:rFonts w:ascii="Times New Roman" w:hAnsi="Times New Roman"/>
          <w:b/>
          <w:sz w:val="24"/>
          <w:szCs w:val="24"/>
        </w:rPr>
        <w:t>Электроинструмент, оснастка</w:t>
      </w:r>
      <w:r w:rsidR="0051330C">
        <w:rPr>
          <w:rFonts w:ascii="Times New Roman" w:hAnsi="Times New Roman"/>
          <w:b/>
          <w:sz w:val="24"/>
          <w:szCs w:val="24"/>
        </w:rPr>
        <w:t xml:space="preserve"> и расходные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B03442D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E6580">
        <w:rPr>
          <w:rFonts w:ascii="Times New Roman" w:hAnsi="Times New Roman"/>
          <w:sz w:val="24"/>
          <w:szCs w:val="24"/>
        </w:rPr>
        <w:t>э</w:t>
      </w:r>
      <w:r w:rsidR="009E6580" w:rsidRPr="009E6580">
        <w:rPr>
          <w:rFonts w:ascii="Times New Roman" w:hAnsi="Times New Roman"/>
          <w:sz w:val="24"/>
          <w:szCs w:val="24"/>
        </w:rPr>
        <w:t>лектроинструмент</w:t>
      </w:r>
      <w:r w:rsidR="009E6580">
        <w:rPr>
          <w:rFonts w:ascii="Times New Roman" w:hAnsi="Times New Roman"/>
          <w:sz w:val="24"/>
          <w:szCs w:val="24"/>
        </w:rPr>
        <w:t>а</w:t>
      </w:r>
      <w:r w:rsidR="009E6580" w:rsidRPr="009E6580">
        <w:rPr>
          <w:rFonts w:ascii="Times New Roman" w:hAnsi="Times New Roman"/>
          <w:sz w:val="24"/>
          <w:szCs w:val="24"/>
        </w:rPr>
        <w:t>, оснастк</w:t>
      </w:r>
      <w:r w:rsidR="009E6580">
        <w:rPr>
          <w:rFonts w:ascii="Times New Roman" w:hAnsi="Times New Roman"/>
          <w:sz w:val="24"/>
          <w:szCs w:val="24"/>
        </w:rPr>
        <w:t>и</w:t>
      </w:r>
      <w:r w:rsidR="0051330C">
        <w:rPr>
          <w:rFonts w:ascii="Times New Roman" w:hAnsi="Times New Roman"/>
          <w:sz w:val="24"/>
          <w:szCs w:val="24"/>
        </w:rPr>
        <w:t xml:space="preserve"> и расходных 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506D656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1330C">
        <w:rPr>
          <w:rFonts w:ascii="Times New Roman" w:hAnsi="Times New Roman"/>
          <w:b/>
          <w:color w:val="000000" w:themeColor="text1"/>
          <w:sz w:val="24"/>
          <w:szCs w:val="24"/>
        </w:rPr>
        <w:t>14 144</w:t>
      </w:r>
      <w:r w:rsidR="009E658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51330C">
        <w:rPr>
          <w:rFonts w:ascii="Times New Roman" w:hAnsi="Times New Roman"/>
          <w:b/>
          <w:color w:val="000000" w:themeColor="text1"/>
          <w:sz w:val="24"/>
          <w:szCs w:val="24"/>
        </w:rPr>
        <w:t>82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51330C">
        <w:rPr>
          <w:rFonts w:ascii="Times New Roman" w:hAnsi="Times New Roman"/>
          <w:b/>
          <w:sz w:val="24"/>
          <w:szCs w:val="24"/>
        </w:rPr>
        <w:t>четырнадцать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1330C">
        <w:rPr>
          <w:rFonts w:ascii="Times New Roman" w:hAnsi="Times New Roman"/>
          <w:b/>
          <w:color w:val="000000" w:themeColor="text1"/>
          <w:sz w:val="24"/>
          <w:szCs w:val="24"/>
        </w:rPr>
        <w:t>сто сорок четыре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1330C">
        <w:rPr>
          <w:rFonts w:ascii="Times New Roman" w:hAnsi="Times New Roman"/>
          <w:b/>
          <w:color w:val="000000" w:themeColor="text1"/>
          <w:sz w:val="24"/>
          <w:szCs w:val="24"/>
        </w:rPr>
        <w:t>82</w:t>
      </w:r>
      <w:r w:rsidR="0051330C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C51B37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proofErr w:type="spellEnd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CF3288E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E6580">
        <w:rPr>
          <w:sz w:val="24"/>
        </w:rPr>
        <w:t>э</w:t>
      </w:r>
      <w:r w:rsidR="009E6580" w:rsidRPr="009E6580">
        <w:rPr>
          <w:sz w:val="24"/>
        </w:rPr>
        <w:t>лектроинструмент</w:t>
      </w:r>
      <w:r w:rsidR="009E6580">
        <w:rPr>
          <w:sz w:val="24"/>
        </w:rPr>
        <w:t>а</w:t>
      </w:r>
      <w:r w:rsidR="009E6580" w:rsidRPr="009E6580">
        <w:rPr>
          <w:sz w:val="24"/>
        </w:rPr>
        <w:t>, оснастк</w:t>
      </w:r>
      <w:r w:rsidR="009E6580">
        <w:rPr>
          <w:sz w:val="24"/>
        </w:rPr>
        <w:t>и</w:t>
      </w:r>
      <w:r w:rsidR="0051330C">
        <w:rPr>
          <w:sz w:val="24"/>
        </w:rPr>
        <w:t xml:space="preserve"> и расходных материалов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119CFE8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A73F3" w:rsidRPr="001A73F3">
        <w:rPr>
          <w:rFonts w:ascii="Times New Roman" w:hAnsi="Times New Roman"/>
          <w:b/>
          <w:sz w:val="24"/>
          <w:szCs w:val="24"/>
        </w:rPr>
        <w:t>Турция</w:t>
      </w:r>
      <w:r w:rsidR="001A73F3" w:rsidRPr="001A73F3">
        <w:rPr>
          <w:rFonts w:ascii="Times New Roman" w:hAnsi="Times New Roman"/>
          <w:b/>
          <w:i/>
          <w:sz w:val="24"/>
          <w:szCs w:val="24"/>
        </w:rPr>
        <w:t>,</w:t>
      </w:r>
      <w:r w:rsidR="001A73F3" w:rsidRPr="001A73F3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A73F3" w:rsidRPr="001A73F3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1F0E8F7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51330C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51330C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51330C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0A6C270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r w:rsidR="00C51B37">
        <w:rPr>
          <w:rFonts w:ascii="Times New Roman" w:hAnsi="Times New Roman"/>
          <w:b/>
          <w:sz w:val="24"/>
          <w:szCs w:val="24"/>
        </w:rPr>
        <w:t xml:space="preserve">в соответствии  с </w:t>
      </w:r>
      <w:r w:rsidRPr="005D18F9">
        <w:rPr>
          <w:rFonts w:ascii="Times New Roman" w:hAnsi="Times New Roman"/>
          <w:b/>
          <w:sz w:val="24"/>
          <w:szCs w:val="24"/>
        </w:rPr>
        <w:t>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B6073A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51330C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51330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51330C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0.</w:t>
      </w:r>
      <w:r w:rsidR="00511478">
        <w:rPr>
          <w:rFonts w:ascii="Times New Roman" w:hAnsi="Times New Roman"/>
          <w:b/>
          <w:sz w:val="24"/>
          <w:szCs w:val="24"/>
        </w:rPr>
        <w:t>0</w:t>
      </w:r>
      <w:r w:rsidR="0051330C">
        <w:rPr>
          <w:rFonts w:ascii="Times New Roman" w:hAnsi="Times New Roman"/>
          <w:b/>
          <w:sz w:val="24"/>
          <w:szCs w:val="24"/>
        </w:rPr>
        <w:t>7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51330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578E2D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51330C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9C1D52">
        <w:rPr>
          <w:rFonts w:ascii="Times New Roman" w:hAnsi="Times New Roman"/>
          <w:b/>
          <w:sz w:val="24"/>
          <w:szCs w:val="24"/>
        </w:rPr>
        <w:t>0</w:t>
      </w:r>
      <w:r w:rsidR="0051330C">
        <w:rPr>
          <w:rFonts w:ascii="Times New Roman" w:hAnsi="Times New Roman"/>
          <w:b/>
          <w:sz w:val="24"/>
          <w:szCs w:val="24"/>
        </w:rPr>
        <w:t>3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51330C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ECFE5D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9C1D5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51330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9C1D5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51330C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51330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A91B1" w14:textId="77777777" w:rsidR="00E97421" w:rsidRDefault="00E97421" w:rsidP="000B3B5C">
      <w:pPr>
        <w:spacing w:after="0" w:line="240" w:lineRule="auto"/>
      </w:pPr>
      <w:r>
        <w:separator/>
      </w:r>
    </w:p>
  </w:endnote>
  <w:endnote w:type="continuationSeparator" w:id="0">
    <w:p w14:paraId="40733002" w14:textId="77777777" w:rsidR="00E97421" w:rsidRDefault="00E9742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4C536" w14:textId="77777777" w:rsidR="00E97421" w:rsidRDefault="00E97421" w:rsidP="000B3B5C">
      <w:pPr>
        <w:spacing w:after="0" w:line="240" w:lineRule="auto"/>
      </w:pPr>
      <w:r>
        <w:separator/>
      </w:r>
    </w:p>
  </w:footnote>
  <w:footnote w:type="continuationSeparator" w:id="0">
    <w:p w14:paraId="5B327E73" w14:textId="77777777" w:rsidR="00E97421" w:rsidRDefault="00E9742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A73F3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32C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30C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57AF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1D52"/>
    <w:rsid w:val="009C4A0A"/>
    <w:rsid w:val="009C5CB2"/>
    <w:rsid w:val="009C6F6D"/>
    <w:rsid w:val="009D58BA"/>
    <w:rsid w:val="009E6580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A5916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57FDB"/>
    <w:rsid w:val="00B61F16"/>
    <w:rsid w:val="00B63831"/>
    <w:rsid w:val="00B64197"/>
    <w:rsid w:val="00B66B1D"/>
    <w:rsid w:val="00B73563"/>
    <w:rsid w:val="00B74412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1B37"/>
    <w:rsid w:val="00C57C35"/>
    <w:rsid w:val="00C61199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421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0919F-A452-420B-87F2-1E712CDC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2021-01-04T06:31:00Z</cp:lastPrinted>
  <dcterms:created xsi:type="dcterms:W3CDTF">2019-06-28T07:49:00Z</dcterms:created>
  <dcterms:modified xsi:type="dcterms:W3CDTF">2022-04-14T02:50:00Z</dcterms:modified>
</cp:coreProperties>
</file>